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4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134"/>
        <w:gridCol w:w="5954"/>
        <w:gridCol w:w="5112"/>
        <w:gridCol w:w="1508"/>
      </w:tblGrid>
      <w:tr w:rsidR="00E84E41" w:rsidRPr="006C7D66" w14:paraId="48473A95" w14:textId="77777777" w:rsidTr="008A76F1">
        <w:trPr>
          <w:trHeight w:val="404"/>
          <w:jc w:val="center"/>
        </w:trPr>
        <w:tc>
          <w:tcPr>
            <w:tcW w:w="1696" w:type="dxa"/>
            <w:vAlign w:val="center"/>
          </w:tcPr>
          <w:p w14:paraId="6471F027" w14:textId="11291230" w:rsidR="00E84E41" w:rsidRPr="006C7D66" w:rsidRDefault="00E84E41" w:rsidP="006C7D66">
            <w:pPr>
              <w:pStyle w:val="TableText"/>
            </w:pPr>
            <w:bookmarkStart w:id="0" w:name="_GoBack"/>
            <w:bookmarkEnd w:id="0"/>
            <w:r w:rsidRPr="006C7D66">
              <w:t>School Name:</w:t>
            </w:r>
          </w:p>
        </w:tc>
        <w:tc>
          <w:tcPr>
            <w:tcW w:w="13708" w:type="dxa"/>
            <w:gridSpan w:val="4"/>
            <w:vAlign w:val="center"/>
          </w:tcPr>
          <w:p w14:paraId="021705D4" w14:textId="77777777" w:rsidR="00E84E41" w:rsidRPr="006C7D66" w:rsidRDefault="00E84E41" w:rsidP="006C7D66">
            <w:pPr>
              <w:pStyle w:val="TableText"/>
            </w:pPr>
          </w:p>
        </w:tc>
      </w:tr>
      <w:tr w:rsidR="00760149" w:rsidRPr="006C7D66" w14:paraId="5EF63B15" w14:textId="77777777" w:rsidTr="00932035">
        <w:trPr>
          <w:trHeight w:val="404"/>
          <w:jc w:val="center"/>
        </w:trPr>
        <w:tc>
          <w:tcPr>
            <w:tcW w:w="1696" w:type="dxa"/>
            <w:vAlign w:val="center"/>
          </w:tcPr>
          <w:p w14:paraId="6F9F322E" w14:textId="1B01A154" w:rsidR="00760149" w:rsidRPr="006C7D66" w:rsidRDefault="00760149" w:rsidP="00760149">
            <w:pPr>
              <w:pStyle w:val="TableText"/>
            </w:pPr>
            <w:r w:rsidRPr="006C7D66">
              <w:t>Activity:</w:t>
            </w:r>
          </w:p>
        </w:tc>
        <w:tc>
          <w:tcPr>
            <w:tcW w:w="13708" w:type="dxa"/>
            <w:gridSpan w:val="4"/>
          </w:tcPr>
          <w:p w14:paraId="49550D90" w14:textId="55FA2B8C" w:rsidR="00760149" w:rsidRPr="00760149" w:rsidRDefault="00760149" w:rsidP="00760149">
            <w:pPr>
              <w:pStyle w:val="TableText"/>
            </w:pPr>
            <w:r>
              <w:t xml:space="preserve">Slips, Trips &amp; Falls, including falls from height. </w:t>
            </w:r>
          </w:p>
        </w:tc>
      </w:tr>
      <w:tr w:rsidR="00760149" w:rsidRPr="006C7D66" w14:paraId="0602CD4D" w14:textId="77777777" w:rsidTr="008A76F1">
        <w:trPr>
          <w:trHeight w:val="404"/>
          <w:jc w:val="center"/>
        </w:trPr>
        <w:tc>
          <w:tcPr>
            <w:tcW w:w="1696" w:type="dxa"/>
            <w:vAlign w:val="center"/>
          </w:tcPr>
          <w:p w14:paraId="27457271" w14:textId="094EE0E2" w:rsidR="00760149" w:rsidRPr="006C7D66" w:rsidRDefault="00760149" w:rsidP="00760149">
            <w:pPr>
              <w:pStyle w:val="TableText"/>
            </w:pPr>
            <w:r w:rsidRPr="006C7D66">
              <w:t>Completed by:</w:t>
            </w:r>
          </w:p>
        </w:tc>
        <w:tc>
          <w:tcPr>
            <w:tcW w:w="13708" w:type="dxa"/>
            <w:gridSpan w:val="4"/>
            <w:vAlign w:val="center"/>
          </w:tcPr>
          <w:p w14:paraId="2E441C6A" w14:textId="77777777" w:rsidR="00760149" w:rsidRPr="006C7D66" w:rsidRDefault="00760149" w:rsidP="00760149">
            <w:pPr>
              <w:pStyle w:val="TableText"/>
            </w:pPr>
          </w:p>
        </w:tc>
      </w:tr>
      <w:tr w:rsidR="00760149" w:rsidRPr="006C7D66" w14:paraId="30DE1141" w14:textId="77777777" w:rsidTr="008A76F1">
        <w:trPr>
          <w:trHeight w:val="470"/>
          <w:jc w:val="center"/>
        </w:trPr>
        <w:tc>
          <w:tcPr>
            <w:tcW w:w="1696" w:type="dxa"/>
            <w:vAlign w:val="center"/>
          </w:tcPr>
          <w:p w14:paraId="348ABEB1" w14:textId="77777777" w:rsidR="00760149" w:rsidRPr="006C7D66" w:rsidRDefault="00760149" w:rsidP="00760149">
            <w:pPr>
              <w:pStyle w:val="TableTextCentreAligned"/>
            </w:pPr>
            <w:r w:rsidRPr="006C7D66">
              <w:t>Hazards</w:t>
            </w:r>
          </w:p>
        </w:tc>
        <w:tc>
          <w:tcPr>
            <w:tcW w:w="1134" w:type="dxa"/>
            <w:vAlign w:val="center"/>
          </w:tcPr>
          <w:p w14:paraId="49C25D39" w14:textId="77777777" w:rsidR="00760149" w:rsidRPr="006C7D66" w:rsidRDefault="00760149" w:rsidP="00760149">
            <w:pPr>
              <w:pStyle w:val="TableTextCentreAligned"/>
            </w:pPr>
            <w:r w:rsidRPr="006C7D66">
              <w:t>Who is at risk?</w:t>
            </w:r>
          </w:p>
        </w:tc>
        <w:tc>
          <w:tcPr>
            <w:tcW w:w="5954" w:type="dxa"/>
            <w:vAlign w:val="center"/>
          </w:tcPr>
          <w:p w14:paraId="407F3424" w14:textId="77777777" w:rsidR="00760149" w:rsidRPr="006C7D66" w:rsidRDefault="00760149" w:rsidP="00760149">
            <w:pPr>
              <w:pStyle w:val="TableTextCentreAligned"/>
            </w:pPr>
            <w:r w:rsidRPr="006C7D66">
              <w:t>Current Control Measures</w:t>
            </w:r>
          </w:p>
        </w:tc>
        <w:tc>
          <w:tcPr>
            <w:tcW w:w="5112" w:type="dxa"/>
            <w:vAlign w:val="center"/>
          </w:tcPr>
          <w:p w14:paraId="6B001A26" w14:textId="77777777" w:rsidR="00760149" w:rsidRPr="006C7D66" w:rsidRDefault="00760149" w:rsidP="00760149">
            <w:pPr>
              <w:pStyle w:val="TableTextCentreAligned"/>
            </w:pPr>
            <w:r w:rsidRPr="006C7D66">
              <w:t>Additional Requirements</w:t>
            </w:r>
          </w:p>
        </w:tc>
        <w:tc>
          <w:tcPr>
            <w:tcW w:w="1508" w:type="dxa"/>
            <w:vAlign w:val="center"/>
          </w:tcPr>
          <w:p w14:paraId="7DF8122C" w14:textId="77777777" w:rsidR="00760149" w:rsidRPr="006C7D66" w:rsidRDefault="00760149" w:rsidP="00760149">
            <w:pPr>
              <w:pStyle w:val="TableTextCentreAligned"/>
            </w:pPr>
            <w:r w:rsidRPr="006C7D66">
              <w:t>Timescale</w:t>
            </w:r>
          </w:p>
        </w:tc>
      </w:tr>
      <w:tr w:rsidR="00E335DD" w:rsidRPr="006C7D66" w14:paraId="104FFF03" w14:textId="77777777" w:rsidTr="00E335DD">
        <w:trPr>
          <w:trHeight w:val="470"/>
          <w:jc w:val="center"/>
        </w:trPr>
        <w:tc>
          <w:tcPr>
            <w:tcW w:w="1696" w:type="dxa"/>
            <w:vAlign w:val="center"/>
          </w:tcPr>
          <w:p w14:paraId="5248BA69" w14:textId="2ADFD38B" w:rsidR="00E335DD" w:rsidRPr="006C7D66" w:rsidRDefault="00E335DD" w:rsidP="00E335DD">
            <w:pPr>
              <w:pStyle w:val="TableTextCentreAligned"/>
              <w:jc w:val="left"/>
            </w:pPr>
            <w:r w:rsidRPr="00760149">
              <w:t>Slips, trips and falls in the classroom.</w:t>
            </w:r>
          </w:p>
        </w:tc>
        <w:tc>
          <w:tcPr>
            <w:tcW w:w="1134" w:type="dxa"/>
            <w:vAlign w:val="center"/>
          </w:tcPr>
          <w:p w14:paraId="73F744C7" w14:textId="77777777" w:rsidR="00E335DD" w:rsidRDefault="00E335DD" w:rsidP="00E335DD">
            <w:pPr>
              <w:pStyle w:val="TableTextCentreAligned"/>
            </w:pPr>
            <w:r>
              <w:t>Staff</w:t>
            </w:r>
          </w:p>
          <w:p w14:paraId="4B243924" w14:textId="21CE981C" w:rsidR="00E335DD" w:rsidRPr="006C7D66" w:rsidRDefault="00E335DD" w:rsidP="00E335DD">
            <w:pPr>
              <w:pStyle w:val="TableTextCentreAligned"/>
            </w:pPr>
            <w:r>
              <w:t>Pupils</w:t>
            </w:r>
          </w:p>
        </w:tc>
        <w:tc>
          <w:tcPr>
            <w:tcW w:w="5954" w:type="dxa"/>
            <w:vAlign w:val="center"/>
          </w:tcPr>
          <w:p w14:paraId="563A3C39" w14:textId="1D277F52" w:rsidR="00E335DD" w:rsidRPr="00D751A0" w:rsidRDefault="00E335DD" w:rsidP="00E335DD">
            <w:pPr>
              <w:rPr>
                <w:rFonts w:cs="Arial"/>
              </w:rPr>
            </w:pPr>
            <w:r w:rsidRPr="00D751A0">
              <w:rPr>
                <w:rFonts w:cs="Arial"/>
              </w:rPr>
              <w:t>Clear walkways are maintained between seating areas.</w:t>
            </w:r>
          </w:p>
          <w:p w14:paraId="18FFEBC7" w14:textId="5DADC635" w:rsidR="00E335DD" w:rsidRPr="00D751A0" w:rsidRDefault="00E335DD" w:rsidP="00E335DD">
            <w:pPr>
              <w:rPr>
                <w:rFonts w:cs="Arial"/>
              </w:rPr>
            </w:pPr>
            <w:r w:rsidRPr="00D751A0">
              <w:rPr>
                <w:rFonts w:cs="Arial"/>
              </w:rPr>
              <w:t>Clear walkways are maintained to emergency exits</w:t>
            </w:r>
            <w:r>
              <w:rPr>
                <w:rFonts w:cs="Arial"/>
              </w:rPr>
              <w:t>.</w:t>
            </w:r>
          </w:p>
          <w:p w14:paraId="329AAAC7" w14:textId="3CA4BBDF" w:rsidR="00E335DD" w:rsidRPr="00D751A0" w:rsidRDefault="00E335DD" w:rsidP="00E335DD">
            <w:pPr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Pr="00D751A0">
              <w:rPr>
                <w:rFonts w:cs="Arial"/>
              </w:rPr>
              <w:t>torage is provided for bags and coats to avoid storing under chairs.</w:t>
            </w:r>
          </w:p>
          <w:p w14:paraId="10313E58" w14:textId="0838A640" w:rsidR="00E335DD" w:rsidRPr="00D751A0" w:rsidRDefault="00E335DD" w:rsidP="00E335DD">
            <w:pPr>
              <w:rPr>
                <w:rFonts w:cs="Arial"/>
              </w:rPr>
            </w:pPr>
            <w:r w:rsidRPr="00D751A0">
              <w:rPr>
                <w:rFonts w:cs="Arial"/>
              </w:rPr>
              <w:t>Staff reminded to be vigilant, especially around younger pupils who may stand behind them or cr</w:t>
            </w:r>
            <w:r>
              <w:rPr>
                <w:rFonts w:cs="Arial"/>
              </w:rPr>
              <w:t>oss their path without looking.</w:t>
            </w:r>
          </w:p>
          <w:p w14:paraId="2210E4C6" w14:textId="0C123964" w:rsidR="00E335DD" w:rsidRPr="00D751A0" w:rsidRDefault="00E335DD" w:rsidP="00E335DD">
            <w:pPr>
              <w:rPr>
                <w:rFonts w:cs="Arial"/>
              </w:rPr>
            </w:pPr>
            <w:r w:rsidRPr="00D751A0">
              <w:rPr>
                <w:rFonts w:cs="Arial"/>
              </w:rPr>
              <w:t>Sufficient storage is provided for staff to avoid items ac</w:t>
            </w:r>
            <w:r>
              <w:rPr>
                <w:rFonts w:cs="Arial"/>
              </w:rPr>
              <w:t>cumulating around workstations.</w:t>
            </w:r>
          </w:p>
          <w:p w14:paraId="191A9878" w14:textId="67C34294" w:rsidR="00E335DD" w:rsidRPr="00D751A0" w:rsidRDefault="00E335DD" w:rsidP="00E335DD">
            <w:pPr>
              <w:rPr>
                <w:rFonts w:cs="Arial"/>
              </w:rPr>
            </w:pPr>
            <w:r>
              <w:rPr>
                <w:rFonts w:cs="Arial"/>
              </w:rPr>
              <w:t>Maintenance i</w:t>
            </w:r>
            <w:r w:rsidRPr="00D751A0">
              <w:rPr>
                <w:rFonts w:cs="Arial"/>
              </w:rPr>
              <w:t>ssues, which may result in a fall, are reported via the schools maintenance reporting system</w:t>
            </w:r>
            <w:r>
              <w:rPr>
                <w:rFonts w:cs="Arial"/>
              </w:rPr>
              <w:t xml:space="preserve"> (loose carpet, damaged chairs, lips on fire exits etc.).</w:t>
            </w:r>
          </w:p>
          <w:p w14:paraId="4775BF1A" w14:textId="0C38B7B6" w:rsidR="00E335DD" w:rsidRDefault="00E335DD" w:rsidP="00E335DD">
            <w:pPr>
              <w:rPr>
                <w:rFonts w:cs="Arial"/>
              </w:rPr>
            </w:pPr>
            <w:r w:rsidRPr="00D751A0">
              <w:rPr>
                <w:rFonts w:cs="Arial"/>
              </w:rPr>
              <w:t>Cable tidies are used wherever trailing cables cannot be avoided.</w:t>
            </w:r>
          </w:p>
          <w:p w14:paraId="77255A61" w14:textId="0CA0F0F2" w:rsidR="00E335DD" w:rsidRDefault="00E335DD" w:rsidP="00E335DD">
            <w:pPr>
              <w:rPr>
                <w:rFonts w:cs="Arial"/>
              </w:rPr>
            </w:pPr>
            <w:r>
              <w:rPr>
                <w:rFonts w:cs="Arial"/>
              </w:rPr>
              <w:t xml:space="preserve">Displays should be placed at head height to ensure they are accessible.  </w:t>
            </w:r>
          </w:p>
          <w:p w14:paraId="4D4351F0" w14:textId="535B97C7" w:rsidR="00E335DD" w:rsidRDefault="00E335DD" w:rsidP="00E335DD">
            <w:pPr>
              <w:rPr>
                <w:rFonts w:cs="Arial"/>
              </w:rPr>
            </w:pPr>
            <w:r>
              <w:rPr>
                <w:rFonts w:cs="Arial"/>
              </w:rPr>
              <w:t>Staff are instructed not to use tables or chairs when needing to work at height.  Steps will be provided for this purpose.</w:t>
            </w:r>
          </w:p>
          <w:p w14:paraId="47B1029A" w14:textId="581CEDA1" w:rsidR="00E335DD" w:rsidRPr="00760149" w:rsidRDefault="00E335DD" w:rsidP="00E335DD">
            <w:pPr>
              <w:rPr>
                <w:rFonts w:cs="Arial"/>
              </w:rPr>
            </w:pPr>
            <w:r>
              <w:rPr>
                <w:rFonts w:cs="Arial"/>
              </w:rPr>
              <w:t>Where tasks need the use of a ladder, staff will complete basic working at height training.</w:t>
            </w:r>
          </w:p>
        </w:tc>
        <w:tc>
          <w:tcPr>
            <w:tcW w:w="5112" w:type="dxa"/>
            <w:vAlign w:val="center"/>
          </w:tcPr>
          <w:p w14:paraId="6CBDB6B1" w14:textId="061F94F4" w:rsidR="00E335DD" w:rsidRPr="00E335DD" w:rsidRDefault="00E335DD" w:rsidP="00E335DD">
            <w:pPr>
              <w:pStyle w:val="TableText"/>
              <w:jc w:val="center"/>
            </w:pPr>
            <w:r w:rsidRPr="00E335DD">
              <w:t>Any staff required to use ladders or steps as part of their work will be given a suitable level of training and instruction for that task.</w:t>
            </w:r>
          </w:p>
        </w:tc>
        <w:tc>
          <w:tcPr>
            <w:tcW w:w="1508" w:type="dxa"/>
            <w:vAlign w:val="center"/>
          </w:tcPr>
          <w:p w14:paraId="4516A1F5" w14:textId="77777777" w:rsidR="00E335DD" w:rsidRPr="006C7D66" w:rsidRDefault="00E335DD" w:rsidP="00E335DD">
            <w:pPr>
              <w:pStyle w:val="TableText"/>
            </w:pPr>
          </w:p>
        </w:tc>
      </w:tr>
      <w:tr w:rsidR="00E335DD" w:rsidRPr="006C7D66" w14:paraId="6FC87FF1" w14:textId="77777777" w:rsidTr="00A4319B">
        <w:trPr>
          <w:trHeight w:val="470"/>
          <w:jc w:val="center"/>
        </w:trPr>
        <w:tc>
          <w:tcPr>
            <w:tcW w:w="1696" w:type="dxa"/>
            <w:vAlign w:val="center"/>
          </w:tcPr>
          <w:p w14:paraId="67F6C2BF" w14:textId="5920C16B" w:rsidR="00E335DD" w:rsidRPr="006C7D66" w:rsidRDefault="00E335DD" w:rsidP="00E335DD">
            <w:pPr>
              <w:pStyle w:val="TableTextCentreAligned"/>
              <w:jc w:val="left"/>
            </w:pPr>
            <w:r>
              <w:rPr>
                <w:rFonts w:cs="Arial"/>
              </w:rPr>
              <w:lastRenderedPageBreak/>
              <w:t>Slips, trips and falls in the playground &amp; during PE.</w:t>
            </w:r>
          </w:p>
        </w:tc>
        <w:tc>
          <w:tcPr>
            <w:tcW w:w="1134" w:type="dxa"/>
            <w:vAlign w:val="center"/>
          </w:tcPr>
          <w:p w14:paraId="12C67D96" w14:textId="77777777" w:rsidR="00E335DD" w:rsidRDefault="00E335DD" w:rsidP="00E335DD">
            <w:pPr>
              <w:pStyle w:val="TableTextCentreAligned"/>
            </w:pPr>
            <w:r>
              <w:t>Staff</w:t>
            </w:r>
          </w:p>
          <w:p w14:paraId="0099FD1F" w14:textId="65E83AE7" w:rsidR="00E335DD" w:rsidRPr="006C7D66" w:rsidRDefault="00E335DD" w:rsidP="00E335DD">
            <w:pPr>
              <w:pStyle w:val="TableTextCentreAligned"/>
            </w:pPr>
            <w:r>
              <w:t>Pupils</w:t>
            </w:r>
          </w:p>
        </w:tc>
        <w:tc>
          <w:tcPr>
            <w:tcW w:w="5954" w:type="dxa"/>
          </w:tcPr>
          <w:p w14:paraId="696656EB" w14:textId="77777777" w:rsidR="00E335DD" w:rsidRDefault="00E335DD" w:rsidP="00E335DD">
            <w:pPr>
              <w:pStyle w:val="TableText"/>
            </w:pPr>
            <w:r>
              <w:t>The play areas are regularly inspected for trip hazards such as damaged surfaces, loose ironmongery, ice, bulges caused by root growth etc.</w:t>
            </w:r>
          </w:p>
          <w:p w14:paraId="18AEC7DC" w14:textId="77777777" w:rsidR="00E335DD" w:rsidRDefault="00E335DD" w:rsidP="00E335DD">
            <w:pPr>
              <w:pStyle w:val="TableText"/>
            </w:pPr>
            <w:r>
              <w:t>Wooden surfaces such as decking or gazebos are regularly inspected for build-up of algae, decay or visible damage.</w:t>
            </w:r>
          </w:p>
          <w:p w14:paraId="255177B2" w14:textId="77777777" w:rsidR="00E335DD" w:rsidRDefault="00E335DD" w:rsidP="00E335DD">
            <w:pPr>
              <w:pStyle w:val="TableText"/>
            </w:pPr>
            <w:r>
              <w:t>Play equipment is regularly inspected by a competent person, and necessary repairs are made.</w:t>
            </w:r>
          </w:p>
          <w:p w14:paraId="0C2F3D38" w14:textId="77777777" w:rsidR="00E335DD" w:rsidRDefault="00E335DD" w:rsidP="00E335DD">
            <w:pPr>
              <w:pStyle w:val="TableText"/>
            </w:pPr>
            <w:r>
              <w:t>Grass areas will be taken out of bounds during heavy rain to reduce slips.</w:t>
            </w:r>
          </w:p>
          <w:p w14:paraId="06CA10B1" w14:textId="77777777" w:rsidR="00E335DD" w:rsidRDefault="00E335DD" w:rsidP="00E335DD">
            <w:pPr>
              <w:pStyle w:val="TableText"/>
            </w:pPr>
            <w:r>
              <w:t>Playtime supervision ratios for Early Years are in line with the EYFS Statutory Framework.</w:t>
            </w:r>
          </w:p>
          <w:p w14:paraId="2E9038AC" w14:textId="7E849848" w:rsidR="00E335DD" w:rsidRPr="00E335DD" w:rsidRDefault="00E335DD" w:rsidP="00E335DD">
            <w:pPr>
              <w:pStyle w:val="TableText"/>
            </w:pPr>
            <w:r>
              <w:t>Supervision ratios throughout the rest of the day will be sufficient based on our risk assessment for break times.</w:t>
            </w:r>
          </w:p>
        </w:tc>
        <w:tc>
          <w:tcPr>
            <w:tcW w:w="5112" w:type="dxa"/>
            <w:vAlign w:val="center"/>
          </w:tcPr>
          <w:p w14:paraId="6DDAF0FB" w14:textId="77777777" w:rsidR="00E335DD" w:rsidRPr="006C7D66" w:rsidRDefault="00E335DD" w:rsidP="00E335DD">
            <w:pPr>
              <w:pStyle w:val="TableText"/>
            </w:pPr>
          </w:p>
        </w:tc>
        <w:tc>
          <w:tcPr>
            <w:tcW w:w="1508" w:type="dxa"/>
            <w:vAlign w:val="center"/>
          </w:tcPr>
          <w:p w14:paraId="035BB201" w14:textId="77777777" w:rsidR="00E335DD" w:rsidRPr="006C7D66" w:rsidRDefault="00E335DD" w:rsidP="00E335DD">
            <w:pPr>
              <w:pStyle w:val="TableText"/>
            </w:pPr>
          </w:p>
        </w:tc>
      </w:tr>
      <w:tr w:rsidR="00E335DD" w:rsidRPr="006C7D66" w14:paraId="7063C272" w14:textId="77777777" w:rsidTr="008A76F1">
        <w:trPr>
          <w:trHeight w:val="470"/>
          <w:jc w:val="center"/>
        </w:trPr>
        <w:tc>
          <w:tcPr>
            <w:tcW w:w="1696" w:type="dxa"/>
            <w:vAlign w:val="center"/>
          </w:tcPr>
          <w:p w14:paraId="394588BB" w14:textId="16FC620E" w:rsidR="00E335DD" w:rsidRPr="006C7D66" w:rsidRDefault="00915FE9" w:rsidP="00E335DD">
            <w:pPr>
              <w:pStyle w:val="TableTextCentreAligned"/>
              <w:jc w:val="left"/>
            </w:pPr>
            <w:r>
              <w:rPr>
                <w:rFonts w:cs="Arial"/>
              </w:rPr>
              <w:t>Slips, trips and falls in communal areas.</w:t>
            </w:r>
          </w:p>
        </w:tc>
        <w:tc>
          <w:tcPr>
            <w:tcW w:w="1134" w:type="dxa"/>
            <w:vAlign w:val="center"/>
          </w:tcPr>
          <w:p w14:paraId="6BDCCE6B" w14:textId="77777777" w:rsidR="00915FE9" w:rsidRDefault="00915FE9" w:rsidP="00915FE9">
            <w:pPr>
              <w:pStyle w:val="TableTextCentreAligned"/>
            </w:pPr>
            <w:r>
              <w:t>Staff</w:t>
            </w:r>
          </w:p>
          <w:p w14:paraId="10E7DD94" w14:textId="77777777" w:rsidR="00915FE9" w:rsidRDefault="00915FE9" w:rsidP="00915FE9">
            <w:pPr>
              <w:pStyle w:val="TableTextCentreAligned"/>
            </w:pPr>
            <w:r>
              <w:t>Pupils</w:t>
            </w:r>
          </w:p>
          <w:p w14:paraId="3B9B4E4B" w14:textId="35C4BB21" w:rsidR="00E335DD" w:rsidRPr="006C7D66" w:rsidRDefault="00915FE9" w:rsidP="00915FE9">
            <w:pPr>
              <w:pStyle w:val="TableTextCentreAligned"/>
            </w:pPr>
            <w:r>
              <w:t>Visitors</w:t>
            </w:r>
          </w:p>
        </w:tc>
        <w:tc>
          <w:tcPr>
            <w:tcW w:w="5954" w:type="dxa"/>
            <w:vAlign w:val="center"/>
          </w:tcPr>
          <w:p w14:paraId="68988E7E" w14:textId="30B85C7C" w:rsidR="00915FE9" w:rsidRDefault="00915FE9" w:rsidP="00915FE9">
            <w:pPr>
              <w:rPr>
                <w:rFonts w:cs="Arial"/>
              </w:rPr>
            </w:pPr>
            <w:r>
              <w:rPr>
                <w:rFonts w:cs="Arial"/>
              </w:rPr>
              <w:t>Corridors and walkways will be kept clear of trip hazards at all times.</w:t>
            </w:r>
          </w:p>
          <w:p w14:paraId="634C092E" w14:textId="66687C65" w:rsidR="00915FE9" w:rsidRDefault="00915FE9" w:rsidP="00915FE9">
            <w:pPr>
              <w:rPr>
                <w:rFonts w:cs="Arial"/>
              </w:rPr>
            </w:pPr>
            <w:r>
              <w:rPr>
                <w:rFonts w:cs="Arial"/>
              </w:rPr>
              <w:t>Escape routes will be kept clear of obstructions at all times.</w:t>
            </w:r>
          </w:p>
          <w:p w14:paraId="33F61A90" w14:textId="4DBAEBFE" w:rsidR="00915FE9" w:rsidRDefault="00915FE9" w:rsidP="00915FE9">
            <w:pPr>
              <w:rPr>
                <w:rFonts w:cs="Arial"/>
              </w:rPr>
            </w:pPr>
            <w:r>
              <w:rPr>
                <w:rFonts w:cs="Arial"/>
              </w:rPr>
              <w:t>Pupils will be instructed not to run/push/overtake when returning to or leaving the classroom.</w:t>
            </w:r>
          </w:p>
          <w:p w14:paraId="74721F90" w14:textId="133AE6A9" w:rsidR="00915FE9" w:rsidRDefault="00915FE9" w:rsidP="00915FE9">
            <w:pPr>
              <w:rPr>
                <w:rFonts w:cs="Arial"/>
              </w:rPr>
            </w:pPr>
            <w:r>
              <w:rPr>
                <w:rFonts w:cs="Arial"/>
              </w:rPr>
              <w:t>Spillages will be cleaned up promptly, and signposted where cleaning is delayed.</w:t>
            </w:r>
          </w:p>
          <w:p w14:paraId="6859725F" w14:textId="7891FA43" w:rsidR="00915FE9" w:rsidRDefault="00915FE9" w:rsidP="00915FE9">
            <w:pPr>
              <w:rPr>
                <w:rFonts w:cs="Arial"/>
              </w:rPr>
            </w:pPr>
            <w:r>
              <w:rPr>
                <w:rFonts w:cs="Arial"/>
              </w:rPr>
              <w:t>Entrances are fitted with suitable matting/carpets to absorb moisture and minimise slipping in hard-floored corridors.</w:t>
            </w:r>
          </w:p>
          <w:p w14:paraId="7FF59EB7" w14:textId="02FE1166" w:rsidR="00915FE9" w:rsidRDefault="00915FE9" w:rsidP="00915FE9">
            <w:pPr>
              <w:rPr>
                <w:rFonts w:cs="Arial"/>
              </w:rPr>
            </w:pPr>
            <w:r>
              <w:rPr>
                <w:rFonts w:cs="Arial"/>
              </w:rPr>
              <w:t>Heavily trodden surfaces will be monitored for damage such as lifting vinyl/carpet or wearing grip.</w:t>
            </w:r>
          </w:p>
          <w:p w14:paraId="67EE30B9" w14:textId="74E847A9" w:rsidR="002076DE" w:rsidRDefault="002076DE" w:rsidP="00915FE9">
            <w:pPr>
              <w:rPr>
                <w:rFonts w:cs="Arial"/>
              </w:rPr>
            </w:pPr>
            <w:r>
              <w:rPr>
                <w:rFonts w:cs="Arial"/>
              </w:rPr>
              <w:t>Food and drink should only be consumed in designated areas.</w:t>
            </w:r>
          </w:p>
          <w:p w14:paraId="50175D59" w14:textId="7841D990" w:rsidR="00E335DD" w:rsidRPr="00915FE9" w:rsidRDefault="00915FE9" w:rsidP="00915FE9">
            <w:pPr>
              <w:rPr>
                <w:rFonts w:cs="Arial"/>
              </w:rPr>
            </w:pPr>
            <w:r>
              <w:rPr>
                <w:rFonts w:cs="Arial"/>
              </w:rPr>
              <w:t>All areas will be adequately lit to minimise trips.</w:t>
            </w:r>
          </w:p>
        </w:tc>
        <w:tc>
          <w:tcPr>
            <w:tcW w:w="5112" w:type="dxa"/>
            <w:vAlign w:val="center"/>
          </w:tcPr>
          <w:p w14:paraId="2B6511D3" w14:textId="77777777" w:rsidR="00E335DD" w:rsidRPr="006C7D66" w:rsidRDefault="00E335DD" w:rsidP="00E335DD">
            <w:pPr>
              <w:pStyle w:val="TableText"/>
            </w:pPr>
          </w:p>
        </w:tc>
        <w:tc>
          <w:tcPr>
            <w:tcW w:w="1508" w:type="dxa"/>
            <w:vAlign w:val="center"/>
          </w:tcPr>
          <w:p w14:paraId="5F69941B" w14:textId="77777777" w:rsidR="00E335DD" w:rsidRPr="006C7D66" w:rsidRDefault="00E335DD" w:rsidP="00E335DD">
            <w:pPr>
              <w:pStyle w:val="TableText"/>
            </w:pPr>
          </w:p>
        </w:tc>
      </w:tr>
      <w:tr w:rsidR="003765D0" w:rsidRPr="006C7D66" w14:paraId="3518C3F4" w14:textId="77777777" w:rsidTr="00D849F5">
        <w:trPr>
          <w:trHeight w:val="470"/>
          <w:jc w:val="center"/>
        </w:trPr>
        <w:tc>
          <w:tcPr>
            <w:tcW w:w="1696" w:type="dxa"/>
            <w:vAlign w:val="center"/>
          </w:tcPr>
          <w:p w14:paraId="3E278C2C" w14:textId="7424B017" w:rsidR="003765D0" w:rsidRPr="006C7D66" w:rsidRDefault="003765D0" w:rsidP="003765D0">
            <w:pPr>
              <w:pStyle w:val="TableTextCentreAligned"/>
              <w:jc w:val="left"/>
            </w:pPr>
            <w:r w:rsidRPr="00915FE9">
              <w:lastRenderedPageBreak/>
              <w:t>Slips, trips and falls in storage areas and plant rooms.</w:t>
            </w:r>
          </w:p>
        </w:tc>
        <w:tc>
          <w:tcPr>
            <w:tcW w:w="1134" w:type="dxa"/>
          </w:tcPr>
          <w:p w14:paraId="05216773" w14:textId="77777777" w:rsidR="003765D0" w:rsidRDefault="003765D0" w:rsidP="003765D0">
            <w:pPr>
              <w:pStyle w:val="TableTextCentreAligned"/>
            </w:pPr>
            <w:r>
              <w:t>Staff</w:t>
            </w:r>
          </w:p>
          <w:p w14:paraId="0E393819" w14:textId="1F687AB6" w:rsidR="003765D0" w:rsidRPr="006C7D66" w:rsidRDefault="003765D0" w:rsidP="003765D0">
            <w:pPr>
              <w:pStyle w:val="TableTextCentreAligned"/>
            </w:pPr>
            <w:r>
              <w:t>Visitors</w:t>
            </w:r>
          </w:p>
        </w:tc>
        <w:tc>
          <w:tcPr>
            <w:tcW w:w="5954" w:type="dxa"/>
            <w:vAlign w:val="center"/>
          </w:tcPr>
          <w:p w14:paraId="591DEE5F" w14:textId="6ACEA6DA" w:rsidR="003765D0" w:rsidRDefault="003765D0" w:rsidP="003765D0">
            <w:pPr>
              <w:rPr>
                <w:rFonts w:cs="Arial"/>
              </w:rPr>
            </w:pPr>
            <w:r>
              <w:rPr>
                <w:rFonts w:cs="Arial"/>
              </w:rPr>
              <w:t>Plant rooms will not be used for storage.</w:t>
            </w:r>
          </w:p>
          <w:p w14:paraId="1EC9AF15" w14:textId="3399CEC0" w:rsidR="003765D0" w:rsidRDefault="003765D0" w:rsidP="003765D0">
            <w:pPr>
              <w:rPr>
                <w:rFonts w:cs="Arial"/>
              </w:rPr>
            </w:pPr>
            <w:r>
              <w:rPr>
                <w:rFonts w:cs="Arial"/>
              </w:rPr>
              <w:t>Storage areas will be adequately shelved to reduce the need to store items on the floor.</w:t>
            </w:r>
          </w:p>
          <w:p w14:paraId="6F734403" w14:textId="161970BA" w:rsidR="003765D0" w:rsidRDefault="003765D0" w:rsidP="003765D0">
            <w:pPr>
              <w:rPr>
                <w:rFonts w:cs="Arial"/>
              </w:rPr>
            </w:pPr>
            <w:r>
              <w:rPr>
                <w:rFonts w:cs="Arial"/>
              </w:rPr>
              <w:t>Storage areas and plant rooms will be adequately lit to minimise trips.</w:t>
            </w:r>
          </w:p>
          <w:p w14:paraId="4429CED4" w14:textId="2D07F4DE" w:rsidR="003765D0" w:rsidRPr="003765D0" w:rsidRDefault="003765D0" w:rsidP="003765D0">
            <w:pPr>
              <w:rPr>
                <w:rFonts w:cs="Arial"/>
              </w:rPr>
            </w:pPr>
            <w:r>
              <w:rPr>
                <w:rFonts w:cs="Arial"/>
              </w:rPr>
              <w:t>Items that could fall and cause a trip hazard such as shovels, stepladders, cable reels etc. will be secured in place to prevent trips.</w:t>
            </w:r>
          </w:p>
        </w:tc>
        <w:tc>
          <w:tcPr>
            <w:tcW w:w="5112" w:type="dxa"/>
            <w:vAlign w:val="center"/>
          </w:tcPr>
          <w:p w14:paraId="12F07A41" w14:textId="77777777" w:rsidR="003765D0" w:rsidRPr="006C7D66" w:rsidRDefault="003765D0" w:rsidP="003765D0">
            <w:pPr>
              <w:pStyle w:val="TableText"/>
            </w:pPr>
          </w:p>
        </w:tc>
        <w:tc>
          <w:tcPr>
            <w:tcW w:w="1508" w:type="dxa"/>
            <w:vAlign w:val="center"/>
          </w:tcPr>
          <w:p w14:paraId="2E8EBDEC" w14:textId="77777777" w:rsidR="003765D0" w:rsidRPr="006C7D66" w:rsidRDefault="003765D0" w:rsidP="003765D0">
            <w:pPr>
              <w:pStyle w:val="TableText"/>
            </w:pPr>
          </w:p>
        </w:tc>
      </w:tr>
    </w:tbl>
    <w:p w14:paraId="4DB54984" w14:textId="77777777" w:rsidR="00E84E41" w:rsidRDefault="00E84E41" w:rsidP="00205BA7">
      <w:pPr>
        <w:sectPr w:rsidR="00E84E41" w:rsidSect="00E84E41">
          <w:headerReference w:type="default" r:id="rId8"/>
          <w:footerReference w:type="default" r:id="rId9"/>
          <w:pgSz w:w="16838" w:h="11906" w:orient="landscape"/>
          <w:pgMar w:top="720" w:right="720" w:bottom="720" w:left="720" w:header="850" w:footer="283" w:gutter="0"/>
          <w:cols w:space="708"/>
          <w:docGrid w:linePitch="360"/>
        </w:sectPr>
      </w:pPr>
    </w:p>
    <w:tbl>
      <w:tblPr>
        <w:tblW w:w="15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4"/>
        <w:gridCol w:w="6379"/>
        <w:gridCol w:w="6941"/>
      </w:tblGrid>
      <w:tr w:rsidR="00E84E41" w:rsidRPr="00170E00" w14:paraId="42B71625" w14:textId="77777777" w:rsidTr="00E84E41">
        <w:trPr>
          <w:trHeight w:val="369"/>
          <w:jc w:val="center"/>
        </w:trPr>
        <w:tc>
          <w:tcPr>
            <w:tcW w:w="1984" w:type="dxa"/>
            <w:vAlign w:val="center"/>
          </w:tcPr>
          <w:p w14:paraId="1CB71E93" w14:textId="77777777" w:rsidR="00E84E41" w:rsidRPr="009A27E5" w:rsidRDefault="00E84E41" w:rsidP="00E84E41">
            <w:pPr>
              <w:pStyle w:val="TableText"/>
            </w:pPr>
            <w:r w:rsidRPr="009A27E5">
              <w:lastRenderedPageBreak/>
              <w:t>Initial Assessment</w:t>
            </w:r>
          </w:p>
          <w:p w14:paraId="014436FC" w14:textId="08C738E7" w:rsidR="00E84E41" w:rsidRPr="008A76F1" w:rsidRDefault="00E84E41" w:rsidP="00E84E41">
            <w:pPr>
              <w:pStyle w:val="TableText"/>
            </w:pPr>
            <w:r w:rsidRPr="009A27E5">
              <w:t>Review Date</w:t>
            </w:r>
          </w:p>
        </w:tc>
        <w:tc>
          <w:tcPr>
            <w:tcW w:w="6379" w:type="dxa"/>
            <w:vAlign w:val="center"/>
          </w:tcPr>
          <w:p w14:paraId="30FE1B18" w14:textId="77777777" w:rsidR="00E84E41" w:rsidRPr="00E84E41" w:rsidRDefault="00E84E41" w:rsidP="00E84E41">
            <w:pPr>
              <w:pStyle w:val="TableText"/>
              <w:rPr>
                <w:b/>
              </w:rPr>
            </w:pPr>
            <w:r w:rsidRPr="009A27E5">
              <w:t>Risk Assessment assessed, reviewed by the following competent person:</w:t>
            </w:r>
          </w:p>
        </w:tc>
        <w:tc>
          <w:tcPr>
            <w:tcW w:w="6941" w:type="dxa"/>
            <w:vAlign w:val="center"/>
          </w:tcPr>
          <w:p w14:paraId="1F622E61" w14:textId="77777777" w:rsidR="00E84E41" w:rsidRPr="00170E00" w:rsidRDefault="00E84E41" w:rsidP="00E84E41">
            <w:pPr>
              <w:pStyle w:val="TableText"/>
              <w:rPr>
                <w:rFonts w:cs="Arial"/>
                <w:b/>
                <w:bCs/>
              </w:rPr>
            </w:pPr>
          </w:p>
          <w:p w14:paraId="7460F149" w14:textId="4209D9E1" w:rsidR="00E84E41" w:rsidRPr="00170E00" w:rsidRDefault="00E84E41" w:rsidP="00E84E41">
            <w:pPr>
              <w:pStyle w:val="TableText"/>
              <w:rPr>
                <w:rFonts w:cs="Arial"/>
                <w:b/>
                <w:bCs/>
              </w:rPr>
            </w:pPr>
            <w:r w:rsidRPr="00170E00">
              <w:rPr>
                <w:rFonts w:cs="Arial"/>
                <w:b/>
                <w:bCs/>
              </w:rPr>
              <w:t>Tas</w:t>
            </w:r>
            <w:r>
              <w:rPr>
                <w:rFonts w:cs="Arial"/>
                <w:b/>
                <w:bCs/>
              </w:rPr>
              <w:t>ks and control measures reviewed</w:t>
            </w:r>
            <w:r w:rsidRPr="00170E00">
              <w:rPr>
                <w:rFonts w:cs="Arial"/>
                <w:b/>
                <w:bCs/>
              </w:rPr>
              <w:t xml:space="preserve"> by </w:t>
            </w:r>
            <w:r>
              <w:rPr>
                <w:rFonts w:cs="Arial"/>
                <w:b/>
                <w:bCs/>
              </w:rPr>
              <w:t>the Governing Body</w:t>
            </w:r>
            <w:r w:rsidRPr="00170E00">
              <w:rPr>
                <w:rFonts w:cs="Arial"/>
                <w:b/>
                <w:bCs/>
              </w:rPr>
              <w:t>:</w:t>
            </w:r>
          </w:p>
          <w:p w14:paraId="461585B4" w14:textId="77777777" w:rsidR="00E84E41" w:rsidRPr="00170E00" w:rsidRDefault="00E84E41" w:rsidP="00E84E41">
            <w:pPr>
              <w:pStyle w:val="TableText"/>
              <w:rPr>
                <w:rFonts w:cs="Arial"/>
                <w:b/>
                <w:bCs/>
              </w:rPr>
            </w:pPr>
          </w:p>
        </w:tc>
      </w:tr>
      <w:tr w:rsidR="00E84E41" w:rsidRPr="00170E00" w14:paraId="3667C798" w14:textId="77777777" w:rsidTr="00E84E41">
        <w:trPr>
          <w:trHeight w:val="340"/>
          <w:jc w:val="center"/>
        </w:trPr>
        <w:tc>
          <w:tcPr>
            <w:tcW w:w="1984" w:type="dxa"/>
            <w:vAlign w:val="center"/>
          </w:tcPr>
          <w:p w14:paraId="04D9556C" w14:textId="77777777" w:rsidR="00E84E41" w:rsidRPr="009A27E5" w:rsidRDefault="00E84E41" w:rsidP="00E84E41">
            <w:pPr>
              <w:pStyle w:val="TableText"/>
              <w:rPr>
                <w:rFonts w:cs="Arial"/>
                <w:bCs/>
                <w:sz w:val="24"/>
              </w:rPr>
            </w:pPr>
            <w:r w:rsidRPr="009A27E5">
              <w:rPr>
                <w:rFonts w:cs="Arial"/>
                <w:bCs/>
                <w:sz w:val="24"/>
              </w:rPr>
              <w:t>Name</w:t>
            </w:r>
          </w:p>
          <w:p w14:paraId="20AECAC1" w14:textId="77777777" w:rsidR="00E84E41" w:rsidRPr="009A27E5" w:rsidRDefault="00E84E41" w:rsidP="00E84E41">
            <w:pPr>
              <w:pStyle w:val="TableText"/>
              <w:rPr>
                <w:rFonts w:cs="Arial"/>
                <w:bCs/>
                <w:sz w:val="24"/>
              </w:rPr>
            </w:pPr>
            <w:r w:rsidRPr="009A27E5">
              <w:rPr>
                <w:rFonts w:cs="Arial"/>
                <w:bCs/>
                <w:sz w:val="24"/>
              </w:rPr>
              <w:t>(PRINT)</w:t>
            </w:r>
          </w:p>
        </w:tc>
        <w:tc>
          <w:tcPr>
            <w:tcW w:w="6379" w:type="dxa"/>
            <w:vAlign w:val="center"/>
          </w:tcPr>
          <w:p w14:paraId="6CA522A1" w14:textId="77777777" w:rsidR="00E84E41" w:rsidRPr="009A27E5" w:rsidRDefault="00E84E41" w:rsidP="00E84E41">
            <w:pPr>
              <w:pStyle w:val="TableText"/>
              <w:rPr>
                <w:rFonts w:cs="Arial"/>
                <w:bCs/>
                <w:sz w:val="24"/>
              </w:rPr>
            </w:pPr>
          </w:p>
          <w:p w14:paraId="162E767F" w14:textId="77777777" w:rsidR="00E84E41" w:rsidRPr="009A27E5" w:rsidRDefault="00E84E41" w:rsidP="00E84E41">
            <w:pPr>
              <w:pStyle w:val="TableText"/>
              <w:rPr>
                <w:rFonts w:cs="Arial"/>
                <w:bCs/>
                <w:sz w:val="24"/>
              </w:rPr>
            </w:pPr>
          </w:p>
          <w:p w14:paraId="0F84B14B" w14:textId="77777777" w:rsidR="00E84E41" w:rsidRPr="009A27E5" w:rsidRDefault="00E84E41" w:rsidP="00E84E41">
            <w:pPr>
              <w:pStyle w:val="TableText"/>
              <w:rPr>
                <w:rFonts w:cs="Arial"/>
                <w:bCs/>
                <w:sz w:val="24"/>
              </w:rPr>
            </w:pPr>
          </w:p>
        </w:tc>
        <w:tc>
          <w:tcPr>
            <w:tcW w:w="6941" w:type="dxa"/>
            <w:vAlign w:val="center"/>
          </w:tcPr>
          <w:p w14:paraId="709244D6" w14:textId="77777777" w:rsidR="00E84E41" w:rsidRPr="00170E00" w:rsidRDefault="00E84E41" w:rsidP="00E84E41">
            <w:pPr>
              <w:pStyle w:val="TableText"/>
              <w:rPr>
                <w:rFonts w:cs="Arial"/>
                <w:bCs/>
              </w:rPr>
            </w:pPr>
            <w:r w:rsidRPr="00170E00">
              <w:rPr>
                <w:rFonts w:cs="Arial"/>
                <w:bCs/>
              </w:rPr>
              <w:t>Name (PRINT):</w:t>
            </w:r>
          </w:p>
        </w:tc>
      </w:tr>
      <w:tr w:rsidR="00E84E41" w:rsidRPr="00170E00" w14:paraId="2CB2855B" w14:textId="77777777" w:rsidTr="00E84E41">
        <w:trPr>
          <w:trHeight w:val="882"/>
          <w:jc w:val="center"/>
        </w:trPr>
        <w:tc>
          <w:tcPr>
            <w:tcW w:w="1984" w:type="dxa"/>
            <w:vAlign w:val="center"/>
          </w:tcPr>
          <w:p w14:paraId="4660E3D1" w14:textId="77777777" w:rsidR="00E84E41" w:rsidRPr="009A27E5" w:rsidRDefault="00E84E41" w:rsidP="00E84E41">
            <w:pPr>
              <w:pStyle w:val="TableText"/>
              <w:rPr>
                <w:rFonts w:cs="Arial"/>
                <w:bCs/>
                <w:sz w:val="24"/>
              </w:rPr>
            </w:pPr>
            <w:r w:rsidRPr="009A27E5">
              <w:rPr>
                <w:rFonts w:cs="Arial"/>
                <w:bCs/>
                <w:sz w:val="24"/>
              </w:rPr>
              <w:t>Signature:</w:t>
            </w:r>
          </w:p>
        </w:tc>
        <w:tc>
          <w:tcPr>
            <w:tcW w:w="6379" w:type="dxa"/>
          </w:tcPr>
          <w:p w14:paraId="0E109B5A" w14:textId="77777777" w:rsidR="00E84E41" w:rsidRPr="009A27E5" w:rsidRDefault="00E84E41" w:rsidP="00E84E41">
            <w:pPr>
              <w:pStyle w:val="TableText"/>
              <w:rPr>
                <w:rFonts w:cs="Arial"/>
                <w:sz w:val="24"/>
              </w:rPr>
            </w:pPr>
          </w:p>
        </w:tc>
        <w:tc>
          <w:tcPr>
            <w:tcW w:w="6941" w:type="dxa"/>
            <w:vAlign w:val="center"/>
          </w:tcPr>
          <w:p w14:paraId="48101997" w14:textId="77777777" w:rsidR="00E84E41" w:rsidRPr="00170E00" w:rsidRDefault="00E84E41" w:rsidP="00E84E41">
            <w:pPr>
              <w:pStyle w:val="TableText"/>
              <w:rPr>
                <w:rFonts w:cs="Arial"/>
                <w:bCs/>
              </w:rPr>
            </w:pPr>
            <w:r w:rsidRPr="00170E00">
              <w:rPr>
                <w:rFonts w:cs="Arial"/>
                <w:bCs/>
              </w:rPr>
              <w:t>Signature:                                                                                                     Date:</w:t>
            </w:r>
          </w:p>
        </w:tc>
      </w:tr>
      <w:tr w:rsidR="00E84E41" w:rsidRPr="00170E00" w14:paraId="57167ACC" w14:textId="77777777" w:rsidTr="00E84E41">
        <w:trPr>
          <w:trHeight w:val="882"/>
          <w:jc w:val="center"/>
        </w:trPr>
        <w:tc>
          <w:tcPr>
            <w:tcW w:w="1984" w:type="dxa"/>
            <w:vAlign w:val="center"/>
          </w:tcPr>
          <w:p w14:paraId="367FDE19" w14:textId="47BFA792" w:rsidR="00E84E41" w:rsidRPr="008A76F1" w:rsidRDefault="00E84E41" w:rsidP="00E84E41">
            <w:pPr>
              <w:pStyle w:val="TableText"/>
              <w:rPr>
                <w:rFonts w:cs="Arial"/>
                <w:bCs/>
                <w:sz w:val="24"/>
              </w:rPr>
            </w:pPr>
            <w:r w:rsidRPr="009A27E5">
              <w:rPr>
                <w:rFonts w:cs="Arial"/>
                <w:bCs/>
                <w:sz w:val="24"/>
              </w:rPr>
              <w:t>Next Review Date:</w:t>
            </w:r>
          </w:p>
        </w:tc>
        <w:tc>
          <w:tcPr>
            <w:tcW w:w="13320" w:type="dxa"/>
            <w:gridSpan w:val="2"/>
          </w:tcPr>
          <w:p w14:paraId="6278243F" w14:textId="77777777" w:rsidR="00E84E41" w:rsidRPr="009A27E5" w:rsidRDefault="00E84E41" w:rsidP="00E84E41">
            <w:pPr>
              <w:pStyle w:val="TableText"/>
              <w:rPr>
                <w:rFonts w:cs="Arial"/>
                <w:sz w:val="24"/>
              </w:rPr>
            </w:pPr>
            <w:r w:rsidRPr="009A27E5">
              <w:rPr>
                <w:rFonts w:cs="Arial"/>
                <w:sz w:val="24"/>
              </w:rPr>
              <w:t xml:space="preserve">Your workplace will change over time. You are likely to bring in new equipment, substances and procedures. There may be advances in technology. You may have an accident or a case of ill health. </w:t>
            </w:r>
          </w:p>
          <w:p w14:paraId="36136372" w14:textId="77777777" w:rsidR="00E84E41" w:rsidRPr="009A27E5" w:rsidRDefault="00E84E41" w:rsidP="00E84E41">
            <w:pPr>
              <w:pStyle w:val="TableText"/>
              <w:rPr>
                <w:rFonts w:cs="Arial"/>
                <w:sz w:val="24"/>
              </w:rPr>
            </w:pPr>
            <w:r w:rsidRPr="009A27E5">
              <w:rPr>
                <w:rFonts w:cs="Arial"/>
                <w:sz w:val="24"/>
              </w:rPr>
              <w:t>You should review your risk assessment:</w:t>
            </w:r>
          </w:p>
          <w:p w14:paraId="20DAEF19" w14:textId="77777777" w:rsidR="00E84E41" w:rsidRPr="009A27E5" w:rsidRDefault="00E84E41" w:rsidP="00E84E41">
            <w:pPr>
              <w:pStyle w:val="TableText"/>
              <w:rPr>
                <w:rFonts w:cs="Arial"/>
                <w:sz w:val="24"/>
              </w:rPr>
            </w:pPr>
          </w:p>
          <w:p w14:paraId="0A134E07" w14:textId="77777777" w:rsidR="00E84E41" w:rsidRPr="009A27E5" w:rsidRDefault="00E84E41" w:rsidP="00E84E41">
            <w:pPr>
              <w:pStyle w:val="TableText"/>
              <w:rPr>
                <w:rFonts w:cs="Arial"/>
                <w:sz w:val="24"/>
                <w:szCs w:val="20"/>
              </w:rPr>
            </w:pPr>
            <w:r w:rsidRPr="009A27E5">
              <w:rPr>
                <w:rFonts w:cs="Arial"/>
                <w:sz w:val="24"/>
                <w:szCs w:val="20"/>
              </w:rPr>
              <w:t>if it is no longer valid</w:t>
            </w:r>
          </w:p>
          <w:p w14:paraId="21A52202" w14:textId="77777777" w:rsidR="00E84E41" w:rsidRPr="009A27E5" w:rsidRDefault="00E84E41" w:rsidP="00E84E41">
            <w:pPr>
              <w:pStyle w:val="TableText"/>
              <w:rPr>
                <w:rFonts w:cs="Arial"/>
                <w:sz w:val="24"/>
                <w:szCs w:val="20"/>
              </w:rPr>
            </w:pPr>
            <w:r w:rsidRPr="009A27E5">
              <w:rPr>
                <w:rFonts w:cs="Arial"/>
                <w:sz w:val="24"/>
                <w:szCs w:val="20"/>
              </w:rPr>
              <w:t>if there has been a significant change</w:t>
            </w:r>
          </w:p>
        </w:tc>
      </w:tr>
    </w:tbl>
    <w:p w14:paraId="462E7E32" w14:textId="79E12780" w:rsidR="007A76F7" w:rsidRDefault="007A76F7" w:rsidP="00205BA7"/>
    <w:p w14:paraId="67E228B2" w14:textId="77777777" w:rsidR="007A76F7" w:rsidRPr="007A76F7" w:rsidRDefault="007A76F7" w:rsidP="007A76F7"/>
    <w:p w14:paraId="025CD6C4" w14:textId="77777777" w:rsidR="007A76F7" w:rsidRPr="007A76F7" w:rsidRDefault="007A76F7" w:rsidP="007A76F7"/>
    <w:sectPr w:rsidR="007A76F7" w:rsidRPr="007A76F7" w:rsidSect="00E84E41">
      <w:pgSz w:w="16838" w:h="11906" w:orient="landscape"/>
      <w:pgMar w:top="720" w:right="720" w:bottom="720" w:left="720" w:header="85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F9FCDD" w14:textId="77777777" w:rsidR="00F32D6B" w:rsidRDefault="00F32D6B" w:rsidP="008F1C14">
      <w:pPr>
        <w:spacing w:after="0" w:line="240" w:lineRule="auto"/>
      </w:pPr>
      <w:r>
        <w:separator/>
      </w:r>
    </w:p>
  </w:endnote>
  <w:endnote w:type="continuationSeparator" w:id="0">
    <w:p w14:paraId="282C62AF" w14:textId="77777777" w:rsidR="00F32D6B" w:rsidRDefault="00F32D6B" w:rsidP="008F1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9ED725" w14:textId="0940AD6F" w:rsidR="00360F6A" w:rsidRDefault="00022806" w:rsidP="00022806">
    <w:pPr>
      <w:pStyle w:val="Footer"/>
      <w:jc w:val="center"/>
    </w:pPr>
    <w:r w:rsidRPr="00F11D0A">
      <w:rPr>
        <w:rFonts w:cs="Arial"/>
        <w:bCs/>
        <w:sz w:val="20"/>
        <w:szCs w:val="24"/>
      </w:rPr>
      <w:t xml:space="preserve">Prepared by Herefordshire Council’s Health </w:t>
    </w:r>
    <w:r>
      <w:rPr>
        <w:rFonts w:cs="Arial"/>
        <w:bCs/>
        <w:sz w:val="20"/>
        <w:szCs w:val="24"/>
      </w:rPr>
      <w:t>and S</w:t>
    </w:r>
    <w:r w:rsidRPr="00F11D0A">
      <w:rPr>
        <w:rFonts w:cs="Arial"/>
        <w:bCs/>
        <w:sz w:val="20"/>
        <w:szCs w:val="24"/>
      </w:rPr>
      <w:t>afety team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92AC6D" w14:textId="77777777" w:rsidR="00F32D6B" w:rsidRDefault="00F32D6B" w:rsidP="008F1C14">
      <w:pPr>
        <w:spacing w:after="0" w:line="240" w:lineRule="auto"/>
      </w:pPr>
      <w:r>
        <w:separator/>
      </w:r>
    </w:p>
  </w:footnote>
  <w:footnote w:type="continuationSeparator" w:id="0">
    <w:p w14:paraId="5CD9425C" w14:textId="77777777" w:rsidR="00F32D6B" w:rsidRDefault="00F32D6B" w:rsidP="008F1C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88731A" w14:textId="4362740B" w:rsidR="00360F6A" w:rsidRDefault="005D626E" w:rsidP="00137B38"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5EF19A01" wp14:editId="16A82E88">
          <wp:simplePos x="0" y="0"/>
          <wp:positionH relativeFrom="column">
            <wp:posOffset>-343846</wp:posOffset>
          </wp:positionH>
          <wp:positionV relativeFrom="paragraph">
            <wp:posOffset>-515620</wp:posOffset>
          </wp:positionV>
          <wp:extent cx="2641600" cy="837565"/>
          <wp:effectExtent l="0" t="0" r="6350" b="635"/>
          <wp:wrapNone/>
          <wp:docPr id="24" name="Picture 24" descr="Herefordshire_Council_logo_print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efordshire_Council_logo_print_blac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1600" cy="837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6A72FF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D7EC10D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513368"/>
    <w:multiLevelType w:val="hybridMultilevel"/>
    <w:tmpl w:val="C4A6D0F0"/>
    <w:lvl w:ilvl="0" w:tplc="621064FA">
      <w:numFmt w:val="bullet"/>
      <w:lvlText w:val=""/>
      <w:lvlJc w:val="left"/>
      <w:pPr>
        <w:ind w:left="810" w:hanging="360"/>
      </w:pPr>
      <w:rPr>
        <w:rFonts w:ascii="Symbol" w:eastAsia="Times New Roman" w:hAnsi="Symbol" w:cs="Times New Roman" w:hint="default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06920"/>
    <w:multiLevelType w:val="hybridMultilevel"/>
    <w:tmpl w:val="73223E4A"/>
    <w:lvl w:ilvl="0" w:tplc="621064FA">
      <w:numFmt w:val="bullet"/>
      <w:lvlText w:val=""/>
      <w:lvlJc w:val="left"/>
      <w:pPr>
        <w:ind w:left="810" w:hanging="360"/>
      </w:pPr>
      <w:rPr>
        <w:rFonts w:ascii="Symbol" w:eastAsia="Times New Roman" w:hAnsi="Symbol" w:cs="Times New Roman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8E3136"/>
    <w:multiLevelType w:val="hybridMultilevel"/>
    <w:tmpl w:val="4F0E5134"/>
    <w:lvl w:ilvl="0" w:tplc="621064FA">
      <w:numFmt w:val="bullet"/>
      <w:lvlText w:val=""/>
      <w:lvlJc w:val="left"/>
      <w:pPr>
        <w:ind w:left="810" w:hanging="360"/>
      </w:pPr>
      <w:rPr>
        <w:rFonts w:ascii="Symbol" w:eastAsia="Times New Roman" w:hAnsi="Symbol" w:cs="Times New Roman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3F45C1"/>
    <w:multiLevelType w:val="hybridMultilevel"/>
    <w:tmpl w:val="79E6E1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886FE3"/>
    <w:multiLevelType w:val="hybridMultilevel"/>
    <w:tmpl w:val="5A283E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6E3162"/>
    <w:multiLevelType w:val="hybridMultilevel"/>
    <w:tmpl w:val="713A4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3E38E5"/>
    <w:multiLevelType w:val="hybridMultilevel"/>
    <w:tmpl w:val="B5BEE1EC"/>
    <w:lvl w:ilvl="0" w:tplc="621064FA">
      <w:numFmt w:val="bullet"/>
      <w:lvlText w:val=""/>
      <w:lvlJc w:val="left"/>
      <w:pPr>
        <w:ind w:left="810" w:hanging="360"/>
      </w:pPr>
      <w:rPr>
        <w:rFonts w:ascii="Symbol" w:eastAsia="Times New Roman" w:hAnsi="Symbol" w:cs="Times New Roman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0B376F"/>
    <w:multiLevelType w:val="hybridMultilevel"/>
    <w:tmpl w:val="CB24A3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E293719"/>
    <w:multiLevelType w:val="hybridMultilevel"/>
    <w:tmpl w:val="D1C02C4C"/>
    <w:lvl w:ilvl="0" w:tplc="C6BEF526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A746D6F"/>
    <w:multiLevelType w:val="hybridMultilevel"/>
    <w:tmpl w:val="354274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024B5B"/>
    <w:multiLevelType w:val="hybridMultilevel"/>
    <w:tmpl w:val="2A7E88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107B5B"/>
    <w:multiLevelType w:val="multilevel"/>
    <w:tmpl w:val="6A386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B0A2528"/>
    <w:multiLevelType w:val="multilevel"/>
    <w:tmpl w:val="2D6CE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EC84846"/>
    <w:multiLevelType w:val="hybridMultilevel"/>
    <w:tmpl w:val="D530157A"/>
    <w:lvl w:ilvl="0" w:tplc="621064FA">
      <w:numFmt w:val="bullet"/>
      <w:lvlText w:val=""/>
      <w:lvlJc w:val="left"/>
      <w:pPr>
        <w:ind w:left="810" w:hanging="360"/>
      </w:pPr>
      <w:rPr>
        <w:rFonts w:ascii="Symbol" w:eastAsia="Times New Roman" w:hAnsi="Symbol" w:cs="Times New Roman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9D6991"/>
    <w:multiLevelType w:val="hybridMultilevel"/>
    <w:tmpl w:val="3E6C392C"/>
    <w:lvl w:ilvl="0" w:tplc="4252BE8C">
      <w:start w:val="1"/>
      <w:numFmt w:val="decimal"/>
      <w:pStyle w:val="NumberedBullet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917D9F"/>
    <w:multiLevelType w:val="multilevel"/>
    <w:tmpl w:val="FCA29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A1B607D"/>
    <w:multiLevelType w:val="hybridMultilevel"/>
    <w:tmpl w:val="A8FC7D56"/>
    <w:lvl w:ilvl="0" w:tplc="69EAA0CA">
      <w:start w:val="1"/>
      <w:numFmt w:val="bullet"/>
      <w:pStyle w:val="SubBullets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77542D57"/>
    <w:multiLevelType w:val="hybridMultilevel"/>
    <w:tmpl w:val="35D24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0C4271"/>
    <w:multiLevelType w:val="multilevel"/>
    <w:tmpl w:val="4956F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ABE2B3C"/>
    <w:multiLevelType w:val="hybridMultilevel"/>
    <w:tmpl w:val="ECD64EFA"/>
    <w:lvl w:ilvl="0" w:tplc="621064FA">
      <w:numFmt w:val="bullet"/>
      <w:lvlText w:val=""/>
      <w:lvlJc w:val="left"/>
      <w:pPr>
        <w:ind w:left="810" w:hanging="360"/>
      </w:pPr>
      <w:rPr>
        <w:rFonts w:ascii="Symbol" w:eastAsia="Times New Roman" w:hAnsi="Symbol" w:cs="Times New Roman" w:hint="default"/>
        <w:sz w:val="20"/>
      </w:rPr>
    </w:lvl>
    <w:lvl w:ilvl="1" w:tplc="57108942">
      <w:numFmt w:val="bullet"/>
      <w:lvlText w:val="·"/>
      <w:lvlJc w:val="left"/>
      <w:pPr>
        <w:ind w:left="1530" w:hanging="360"/>
      </w:pPr>
      <w:rPr>
        <w:rFonts w:ascii="Arial" w:eastAsia="Times New Roman" w:hAnsi="Arial" w:cs="Arial" w:hint="default"/>
        <w:sz w:val="20"/>
      </w:rPr>
    </w:lvl>
    <w:lvl w:ilvl="2" w:tplc="0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2" w15:restartNumberingAfterBreak="0">
    <w:nsid w:val="7DC66191"/>
    <w:multiLevelType w:val="hybridMultilevel"/>
    <w:tmpl w:val="F4EA3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1"/>
  </w:num>
  <w:num w:numId="3">
    <w:abstractNumId w:val="2"/>
  </w:num>
  <w:num w:numId="4">
    <w:abstractNumId w:val="8"/>
  </w:num>
  <w:num w:numId="5">
    <w:abstractNumId w:val="15"/>
  </w:num>
  <w:num w:numId="6">
    <w:abstractNumId w:val="3"/>
  </w:num>
  <w:num w:numId="7">
    <w:abstractNumId w:val="4"/>
  </w:num>
  <w:num w:numId="8">
    <w:abstractNumId w:val="11"/>
  </w:num>
  <w:num w:numId="9">
    <w:abstractNumId w:val="5"/>
  </w:num>
  <w:num w:numId="10">
    <w:abstractNumId w:val="17"/>
  </w:num>
  <w:num w:numId="11">
    <w:abstractNumId w:val="13"/>
  </w:num>
  <w:num w:numId="12">
    <w:abstractNumId w:val="14"/>
  </w:num>
  <w:num w:numId="13">
    <w:abstractNumId w:val="20"/>
  </w:num>
  <w:num w:numId="14">
    <w:abstractNumId w:val="7"/>
  </w:num>
  <w:num w:numId="15">
    <w:abstractNumId w:val="1"/>
  </w:num>
  <w:num w:numId="16">
    <w:abstractNumId w:val="0"/>
  </w:num>
  <w:num w:numId="17">
    <w:abstractNumId w:val="9"/>
  </w:num>
  <w:num w:numId="18">
    <w:abstractNumId w:val="22"/>
  </w:num>
  <w:num w:numId="19">
    <w:abstractNumId w:val="19"/>
  </w:num>
  <w:num w:numId="20">
    <w:abstractNumId w:val="10"/>
  </w:num>
  <w:num w:numId="21">
    <w:abstractNumId w:val="16"/>
  </w:num>
  <w:num w:numId="22">
    <w:abstractNumId w:val="18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C14"/>
    <w:rsid w:val="00021F95"/>
    <w:rsid w:val="0002201C"/>
    <w:rsid w:val="00022806"/>
    <w:rsid w:val="00057192"/>
    <w:rsid w:val="000D73A1"/>
    <w:rsid w:val="00104805"/>
    <w:rsid w:val="00137B38"/>
    <w:rsid w:val="0014361E"/>
    <w:rsid w:val="0015442F"/>
    <w:rsid w:val="001A55FE"/>
    <w:rsid w:val="00202359"/>
    <w:rsid w:val="00205BA7"/>
    <w:rsid w:val="0020727E"/>
    <w:rsid w:val="002076DE"/>
    <w:rsid w:val="00245277"/>
    <w:rsid w:val="00250A55"/>
    <w:rsid w:val="00282A1E"/>
    <w:rsid w:val="002906E6"/>
    <w:rsid w:val="002D1B78"/>
    <w:rsid w:val="00360F6A"/>
    <w:rsid w:val="003765D0"/>
    <w:rsid w:val="003A6C24"/>
    <w:rsid w:val="003C2371"/>
    <w:rsid w:val="003D15D4"/>
    <w:rsid w:val="00400220"/>
    <w:rsid w:val="004044A1"/>
    <w:rsid w:val="00414AE5"/>
    <w:rsid w:val="00427EEF"/>
    <w:rsid w:val="004302F3"/>
    <w:rsid w:val="00467D2F"/>
    <w:rsid w:val="00490E92"/>
    <w:rsid w:val="004E0212"/>
    <w:rsid w:val="00553FEF"/>
    <w:rsid w:val="00594ACE"/>
    <w:rsid w:val="005D5066"/>
    <w:rsid w:val="005D626E"/>
    <w:rsid w:val="005E0AFC"/>
    <w:rsid w:val="006802A1"/>
    <w:rsid w:val="006A16F6"/>
    <w:rsid w:val="006B212C"/>
    <w:rsid w:val="006C7D66"/>
    <w:rsid w:val="006D1CB9"/>
    <w:rsid w:val="00760149"/>
    <w:rsid w:val="007A76F7"/>
    <w:rsid w:val="007C5E1E"/>
    <w:rsid w:val="007D252E"/>
    <w:rsid w:val="0084142B"/>
    <w:rsid w:val="00880B03"/>
    <w:rsid w:val="0088640C"/>
    <w:rsid w:val="008A369D"/>
    <w:rsid w:val="008A37FA"/>
    <w:rsid w:val="008A76F1"/>
    <w:rsid w:val="008F1C14"/>
    <w:rsid w:val="00906827"/>
    <w:rsid w:val="00915FE9"/>
    <w:rsid w:val="00991E6F"/>
    <w:rsid w:val="009921C3"/>
    <w:rsid w:val="009B7C94"/>
    <w:rsid w:val="00A21917"/>
    <w:rsid w:val="00A57BBB"/>
    <w:rsid w:val="00A6643F"/>
    <w:rsid w:val="00A825F9"/>
    <w:rsid w:val="00AA2331"/>
    <w:rsid w:val="00AA606C"/>
    <w:rsid w:val="00AF08C1"/>
    <w:rsid w:val="00B062E2"/>
    <w:rsid w:val="00B442CD"/>
    <w:rsid w:val="00B77EB4"/>
    <w:rsid w:val="00B83992"/>
    <w:rsid w:val="00BC1F03"/>
    <w:rsid w:val="00BD0F23"/>
    <w:rsid w:val="00BE5AB3"/>
    <w:rsid w:val="00C0686B"/>
    <w:rsid w:val="00C22C46"/>
    <w:rsid w:val="00C318A8"/>
    <w:rsid w:val="00C35247"/>
    <w:rsid w:val="00C4489D"/>
    <w:rsid w:val="00C44EF9"/>
    <w:rsid w:val="00C60063"/>
    <w:rsid w:val="00CA68F9"/>
    <w:rsid w:val="00CC538D"/>
    <w:rsid w:val="00CD29C4"/>
    <w:rsid w:val="00D01F1A"/>
    <w:rsid w:val="00D14C2F"/>
    <w:rsid w:val="00D207B9"/>
    <w:rsid w:val="00D21A2D"/>
    <w:rsid w:val="00D56CB2"/>
    <w:rsid w:val="00D921E7"/>
    <w:rsid w:val="00DC0B8B"/>
    <w:rsid w:val="00DC3BA4"/>
    <w:rsid w:val="00E335DD"/>
    <w:rsid w:val="00E404B8"/>
    <w:rsid w:val="00E741AF"/>
    <w:rsid w:val="00E742E3"/>
    <w:rsid w:val="00E84E41"/>
    <w:rsid w:val="00EA55BC"/>
    <w:rsid w:val="00EE4C54"/>
    <w:rsid w:val="00EF6FCD"/>
    <w:rsid w:val="00F03B02"/>
    <w:rsid w:val="00F07604"/>
    <w:rsid w:val="00F11D0A"/>
    <w:rsid w:val="00F32D6B"/>
    <w:rsid w:val="00F518C0"/>
    <w:rsid w:val="00F61996"/>
    <w:rsid w:val="00F7127D"/>
    <w:rsid w:val="00F72B43"/>
    <w:rsid w:val="00F97429"/>
    <w:rsid w:val="00FA45AE"/>
    <w:rsid w:val="00FB1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31C5B9BD"/>
  <w15:chartTrackingRefBased/>
  <w15:docId w15:val="{583D42C1-4DFF-4B33-8801-41E532AB5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ext,Body"/>
    <w:qFormat/>
    <w:rsid w:val="005D626E"/>
    <w:pPr>
      <w:spacing w:before="120" w:after="120"/>
    </w:pPr>
    <w:rPr>
      <w:rFonts w:ascii="Arial" w:hAnsi="Arial"/>
    </w:rPr>
  </w:style>
  <w:style w:type="paragraph" w:styleId="Heading1">
    <w:name w:val="heading 1"/>
    <w:aliases w:val="Heading"/>
    <w:basedOn w:val="Normal"/>
    <w:next w:val="Normal"/>
    <w:link w:val="Heading1Char"/>
    <w:uiPriority w:val="9"/>
    <w:qFormat/>
    <w:rsid w:val="005D626E"/>
    <w:pPr>
      <w:keepNext/>
      <w:keepLines/>
      <w:spacing w:before="240" w:line="360" w:lineRule="auto"/>
      <w:outlineLvl w:val="0"/>
    </w:pPr>
    <w:rPr>
      <w:rFonts w:eastAsiaTheme="majorEastAsia" w:cstheme="majorBidi"/>
      <w:b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AA606C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AA606C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606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606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606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606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606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606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F1C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F1C14"/>
  </w:style>
  <w:style w:type="paragraph" w:styleId="Footer">
    <w:name w:val="footer"/>
    <w:basedOn w:val="Normal"/>
    <w:link w:val="FooterChar"/>
    <w:unhideWhenUsed/>
    <w:rsid w:val="008F1C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C14"/>
  </w:style>
  <w:style w:type="paragraph" w:styleId="BalloonText">
    <w:name w:val="Balloon Text"/>
    <w:basedOn w:val="Normal"/>
    <w:link w:val="BalloonTextChar"/>
    <w:semiHidden/>
    <w:rsid w:val="008F1C1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F1C14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245277"/>
    <w:pPr>
      <w:spacing w:after="0" w:line="240" w:lineRule="auto"/>
      <w:jc w:val="both"/>
    </w:pPr>
    <w:rPr>
      <w:rFonts w:eastAsia="Times New Roman" w:cs="Times New Roman"/>
      <w:bCs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245277"/>
    <w:rPr>
      <w:rFonts w:ascii="Arial" w:eastAsia="Times New Roman" w:hAnsi="Arial" w:cs="Times New Roman"/>
      <w:bCs/>
      <w:sz w:val="20"/>
      <w:szCs w:val="20"/>
    </w:rPr>
  </w:style>
  <w:style w:type="paragraph" w:styleId="BodyTextIndent">
    <w:name w:val="Body Text Indent"/>
    <w:basedOn w:val="Normal"/>
    <w:link w:val="BodyTextIndentChar"/>
    <w:rsid w:val="00245277"/>
    <w:pPr>
      <w:spacing w:after="0" w:line="240" w:lineRule="auto"/>
      <w:ind w:left="720"/>
    </w:pPr>
    <w:rPr>
      <w:rFonts w:eastAsia="Times New Roman" w:cs="Arial"/>
      <w:snapToGrid w:val="0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245277"/>
    <w:rPr>
      <w:rFonts w:ascii="Arial" w:eastAsia="Times New Roman" w:hAnsi="Arial" w:cs="Arial"/>
      <w:snapToGrid w:val="0"/>
      <w:sz w:val="24"/>
      <w:szCs w:val="24"/>
    </w:rPr>
  </w:style>
  <w:style w:type="paragraph" w:styleId="NoSpacing">
    <w:name w:val="No Spacing"/>
    <w:aliases w:val="Subheading"/>
    <w:basedOn w:val="Heading2"/>
    <w:uiPriority w:val="1"/>
    <w:qFormat/>
    <w:rsid w:val="00DC0B8B"/>
    <w:pPr>
      <w:spacing w:before="120" w:after="120"/>
    </w:pPr>
    <w:rPr>
      <w:rFonts w:ascii="Arial" w:hAnsi="Arial"/>
      <w:b/>
      <w:color w:val="000000" w:themeColor="text1"/>
      <w:sz w:val="22"/>
    </w:rPr>
  </w:style>
  <w:style w:type="paragraph" w:styleId="ListParagraph">
    <w:name w:val="List Paragraph"/>
    <w:basedOn w:val="Normal"/>
    <w:uiPriority w:val="34"/>
    <w:qFormat/>
    <w:rsid w:val="005E0AFC"/>
    <w:pPr>
      <w:ind w:left="720"/>
      <w:contextualSpacing/>
    </w:pPr>
  </w:style>
  <w:style w:type="table" w:styleId="TableGrid">
    <w:name w:val="Table Grid"/>
    <w:basedOn w:val="TableNormal"/>
    <w:uiPriority w:val="39"/>
    <w:rsid w:val="00594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594ACE"/>
    <w:pPr>
      <w:keepLines/>
      <w:spacing w:line="288" w:lineRule="auto"/>
    </w:pPr>
    <w:rPr>
      <w:rFonts w:eastAsia="Times New Roman" w:cs="Arial"/>
      <w:lang w:eastAsia="en-GB"/>
    </w:rPr>
  </w:style>
  <w:style w:type="character" w:customStyle="1" w:styleId="BodyTextChar">
    <w:name w:val="Body Text Char"/>
    <w:basedOn w:val="DefaultParagraphFont"/>
    <w:link w:val="BodyText"/>
    <w:rsid w:val="00594ACE"/>
    <w:rPr>
      <w:rFonts w:ascii="Arial" w:eastAsia="Times New Roman" w:hAnsi="Arial" w:cs="Arial"/>
      <w:lang w:eastAsia="en-GB"/>
    </w:rPr>
  </w:style>
  <w:style w:type="paragraph" w:styleId="NormalWeb">
    <w:name w:val="Normal (Web)"/>
    <w:basedOn w:val="Normal"/>
    <w:rsid w:val="00EE4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AA606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uiPriority w:val="99"/>
    <w:rsid w:val="00104805"/>
    <w:rPr>
      <w:rFonts w:ascii="Arial" w:hAnsi="Arial"/>
      <w:b/>
      <w:color w:val="0000FF"/>
      <w:sz w:val="18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600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00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00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00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0063"/>
    <w:rPr>
      <w:b/>
      <w:bCs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rsid w:val="00AA606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606C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Heading1Char">
    <w:name w:val="Heading 1 Char"/>
    <w:aliases w:val="Heading Char"/>
    <w:basedOn w:val="DefaultParagraphFont"/>
    <w:link w:val="Heading1"/>
    <w:uiPriority w:val="9"/>
    <w:rsid w:val="005D626E"/>
    <w:rPr>
      <w:rFonts w:ascii="Arial" w:eastAsiaTheme="majorEastAsia" w:hAnsi="Arial" w:cstheme="majorBidi"/>
      <w:b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606C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606C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606C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606C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606C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606C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606C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A606C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C22C46"/>
    <w:pPr>
      <w:spacing w:before="240" w:after="240" w:line="480" w:lineRule="auto"/>
      <w:contextualSpacing/>
      <w:jc w:val="center"/>
    </w:pPr>
    <w:rPr>
      <w:rFonts w:eastAsiaTheme="majorEastAsia" w:cstheme="majorBidi"/>
      <w:b/>
      <w:spacing w:val="-15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C22C46"/>
    <w:rPr>
      <w:rFonts w:ascii="Arial" w:eastAsiaTheme="majorEastAsia" w:hAnsi="Arial" w:cstheme="majorBidi"/>
      <w:b/>
      <w:spacing w:val="-15"/>
      <w:szCs w:val="72"/>
    </w:rPr>
  </w:style>
  <w:style w:type="character" w:styleId="Strong">
    <w:name w:val="Strong"/>
    <w:basedOn w:val="DefaultParagraphFont"/>
    <w:uiPriority w:val="22"/>
    <w:rsid w:val="00AA606C"/>
    <w:rPr>
      <w:b/>
      <w:bCs/>
    </w:rPr>
  </w:style>
  <w:style w:type="character" w:styleId="Emphasis">
    <w:name w:val="Emphasis"/>
    <w:basedOn w:val="DefaultParagraphFont"/>
    <w:uiPriority w:val="20"/>
    <w:rsid w:val="00AA606C"/>
    <w:rPr>
      <w:i/>
      <w:iCs/>
    </w:rPr>
  </w:style>
  <w:style w:type="paragraph" w:styleId="Quote">
    <w:name w:val="Quote"/>
    <w:basedOn w:val="Normal"/>
    <w:next w:val="Normal"/>
    <w:link w:val="QuoteChar"/>
    <w:uiPriority w:val="29"/>
    <w:rsid w:val="00AA606C"/>
    <w:pPr>
      <w:ind w:left="720"/>
    </w:pPr>
    <w:rPr>
      <w:color w:val="44546A" w:themeColor="text2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A606C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rsid w:val="00AA606C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606C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rsid w:val="00AA606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rsid w:val="00AA606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rsid w:val="00AA606C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rsid w:val="00AA606C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rsid w:val="00AA606C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unhideWhenUsed/>
    <w:qFormat/>
    <w:rsid w:val="00AA606C"/>
    <w:pPr>
      <w:outlineLvl w:val="9"/>
    </w:pPr>
  </w:style>
  <w:style w:type="paragraph" w:customStyle="1" w:styleId="ImageText">
    <w:name w:val="Image Text"/>
    <w:basedOn w:val="Heading1"/>
    <w:link w:val="ImageTextChar"/>
    <w:qFormat/>
    <w:rsid w:val="00202359"/>
    <w:pPr>
      <w:spacing w:line="240" w:lineRule="auto"/>
    </w:pPr>
    <w:rPr>
      <w:b w:val="0"/>
    </w:rPr>
  </w:style>
  <w:style w:type="character" w:customStyle="1" w:styleId="ImageTextChar">
    <w:name w:val="Image Text Char"/>
    <w:basedOn w:val="Heading1Char"/>
    <w:link w:val="ImageText"/>
    <w:rsid w:val="00202359"/>
    <w:rPr>
      <w:rFonts w:ascii="Arial" w:eastAsiaTheme="majorEastAsia" w:hAnsi="Arial" w:cstheme="majorBidi"/>
      <w:b w:val="0"/>
      <w:sz w:val="24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CC538D"/>
    <w:pPr>
      <w:spacing w:after="100"/>
    </w:pPr>
  </w:style>
  <w:style w:type="paragraph" w:customStyle="1" w:styleId="Bullets">
    <w:name w:val="Bullets"/>
    <w:basedOn w:val="ListBullet"/>
    <w:link w:val="BulletsChar"/>
    <w:qFormat/>
    <w:rsid w:val="00CA68F9"/>
    <w:pPr>
      <w:spacing w:line="276" w:lineRule="auto"/>
      <w:ind w:left="641" w:hanging="357"/>
    </w:pPr>
    <w:rPr>
      <w:bCs/>
      <w:noProof/>
    </w:rPr>
  </w:style>
  <w:style w:type="paragraph" w:styleId="ListBullet">
    <w:name w:val="List Bullet"/>
    <w:basedOn w:val="Normal"/>
    <w:link w:val="ListBulletChar"/>
    <w:uiPriority w:val="99"/>
    <w:semiHidden/>
    <w:unhideWhenUsed/>
    <w:rsid w:val="00BE5AB3"/>
    <w:pPr>
      <w:numPr>
        <w:numId w:val="15"/>
      </w:numPr>
      <w:contextualSpacing/>
    </w:pPr>
  </w:style>
  <w:style w:type="character" w:customStyle="1" w:styleId="ListBulletChar">
    <w:name w:val="List Bullet Char"/>
    <w:basedOn w:val="DefaultParagraphFont"/>
    <w:link w:val="ListBullet"/>
    <w:uiPriority w:val="99"/>
    <w:semiHidden/>
    <w:rsid w:val="00BE5AB3"/>
    <w:rPr>
      <w:rFonts w:ascii="Arial" w:hAnsi="Arial"/>
    </w:rPr>
  </w:style>
  <w:style w:type="character" w:customStyle="1" w:styleId="BulletsChar">
    <w:name w:val="Bullets Char"/>
    <w:basedOn w:val="ListBulletChar"/>
    <w:link w:val="Bullets"/>
    <w:rsid w:val="00CA68F9"/>
    <w:rPr>
      <w:rFonts w:ascii="Arial" w:hAnsi="Arial"/>
      <w:bCs/>
      <w:noProof/>
    </w:rPr>
  </w:style>
  <w:style w:type="paragraph" w:customStyle="1" w:styleId="NumberedBullets">
    <w:name w:val="Numbered Bullets"/>
    <w:basedOn w:val="Bullets"/>
    <w:link w:val="NumberedBulletsChar"/>
    <w:qFormat/>
    <w:rsid w:val="007A76F7"/>
    <w:pPr>
      <w:numPr>
        <w:numId w:val="21"/>
      </w:numPr>
    </w:pPr>
  </w:style>
  <w:style w:type="paragraph" w:customStyle="1" w:styleId="TableText">
    <w:name w:val="Table Text"/>
    <w:basedOn w:val="Normal"/>
    <w:link w:val="TableTextChar"/>
    <w:qFormat/>
    <w:rsid w:val="006C7D66"/>
    <w:pPr>
      <w:spacing w:line="240" w:lineRule="auto"/>
    </w:pPr>
  </w:style>
  <w:style w:type="character" w:customStyle="1" w:styleId="NumberedBulletsChar">
    <w:name w:val="Numbered Bullets Char"/>
    <w:basedOn w:val="BulletsChar"/>
    <w:link w:val="NumberedBullets"/>
    <w:rsid w:val="007A76F7"/>
    <w:rPr>
      <w:rFonts w:ascii="Arial" w:hAnsi="Arial"/>
      <w:bCs/>
      <w:noProof/>
    </w:rPr>
  </w:style>
  <w:style w:type="character" w:customStyle="1" w:styleId="TableTextChar">
    <w:name w:val="Table Text Char"/>
    <w:basedOn w:val="DefaultParagraphFont"/>
    <w:link w:val="TableText"/>
    <w:rsid w:val="006C7D66"/>
    <w:rPr>
      <w:rFonts w:ascii="Arial" w:hAnsi="Arial"/>
    </w:rPr>
  </w:style>
  <w:style w:type="paragraph" w:customStyle="1" w:styleId="NewsletterHeadding">
    <w:name w:val="Newsletter Headding"/>
    <w:basedOn w:val="Heading1"/>
    <w:link w:val="NewsletterHeaddingChar"/>
    <w:qFormat/>
    <w:rsid w:val="00C22C46"/>
    <w:pPr>
      <w:shd w:val="clear" w:color="auto" w:fill="FFC000" w:themeFill="accent4"/>
      <w:spacing w:after="240" w:line="240" w:lineRule="auto"/>
      <w:outlineLvl w:val="2"/>
    </w:pPr>
  </w:style>
  <w:style w:type="paragraph" w:customStyle="1" w:styleId="NewsletterTitle">
    <w:name w:val="Newsletter Title"/>
    <w:basedOn w:val="Title"/>
    <w:link w:val="NewsletterTitleChar"/>
    <w:qFormat/>
    <w:rsid w:val="00E404B8"/>
    <w:pPr>
      <w:shd w:val="clear" w:color="auto" w:fill="FFC000" w:themeFill="accent4"/>
      <w:spacing w:before="360" w:after="360" w:line="240" w:lineRule="auto"/>
      <w:outlineLvl w:val="2"/>
    </w:pPr>
    <w:rPr>
      <w:sz w:val="28"/>
    </w:rPr>
  </w:style>
  <w:style w:type="character" w:customStyle="1" w:styleId="NewsletterHeaddingChar">
    <w:name w:val="Newsletter Headding Char"/>
    <w:basedOn w:val="Heading1Char"/>
    <w:link w:val="NewsletterHeadding"/>
    <w:rsid w:val="00C22C46"/>
    <w:rPr>
      <w:rFonts w:ascii="Arial" w:eastAsiaTheme="majorEastAsia" w:hAnsi="Arial" w:cstheme="majorBidi"/>
      <w:b/>
      <w:szCs w:val="36"/>
      <w:shd w:val="clear" w:color="auto" w:fill="FFC000" w:themeFill="accent4"/>
    </w:rPr>
  </w:style>
  <w:style w:type="character" w:customStyle="1" w:styleId="NewsletterTitleChar">
    <w:name w:val="Newsletter Title Char"/>
    <w:basedOn w:val="TitleChar"/>
    <w:link w:val="NewsletterTitle"/>
    <w:rsid w:val="00E404B8"/>
    <w:rPr>
      <w:rFonts w:ascii="Arial" w:eastAsiaTheme="majorEastAsia" w:hAnsi="Arial" w:cstheme="majorBidi"/>
      <w:b/>
      <w:spacing w:val="-15"/>
      <w:sz w:val="28"/>
      <w:szCs w:val="72"/>
      <w:shd w:val="clear" w:color="auto" w:fill="FFC000" w:themeFill="accent4"/>
    </w:rPr>
  </w:style>
  <w:style w:type="paragraph" w:customStyle="1" w:styleId="SubBullets">
    <w:name w:val="Sub Bullets"/>
    <w:basedOn w:val="Bullets"/>
    <w:link w:val="SubBulletsChar"/>
    <w:qFormat/>
    <w:rsid w:val="00205BA7"/>
    <w:pPr>
      <w:numPr>
        <w:numId w:val="22"/>
      </w:numPr>
    </w:pPr>
  </w:style>
  <w:style w:type="character" w:customStyle="1" w:styleId="SubBulletsChar">
    <w:name w:val="Sub Bullets Char"/>
    <w:basedOn w:val="BulletsChar"/>
    <w:link w:val="SubBullets"/>
    <w:rsid w:val="00205BA7"/>
    <w:rPr>
      <w:rFonts w:ascii="Arial" w:hAnsi="Arial"/>
      <w:bCs/>
      <w:noProof/>
    </w:rPr>
  </w:style>
  <w:style w:type="paragraph" w:customStyle="1" w:styleId="TableTextCentreAligned">
    <w:name w:val="Table Text Centre Aligned"/>
    <w:basedOn w:val="TableText"/>
    <w:link w:val="TableTextCentreAlignedChar"/>
    <w:qFormat/>
    <w:rsid w:val="006C7D66"/>
    <w:pPr>
      <w:jc w:val="center"/>
    </w:pPr>
  </w:style>
  <w:style w:type="character" w:customStyle="1" w:styleId="TableTextCentreAlignedChar">
    <w:name w:val="Table Text Centre Aligned Char"/>
    <w:basedOn w:val="TableTextChar"/>
    <w:link w:val="TableTextCentreAligned"/>
    <w:rsid w:val="006C7D66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3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474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7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FEA5BB-904C-476B-8870-2E9B5BC36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Herefordshire Council</Company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assessment template schools - slips, trips and falls</dc:title>
  <dc:subject/>
  <dc:creator>Herefordshire Council</dc:creator>
  <cp:keywords>risk assessment;slip;trip;fall</cp:keywords>
  <dc:description/>
  <cp:lastModifiedBy>Walder, Rebecca</cp:lastModifiedBy>
  <cp:revision>3</cp:revision>
  <dcterms:created xsi:type="dcterms:W3CDTF">2024-04-23T12:43:00Z</dcterms:created>
  <dcterms:modified xsi:type="dcterms:W3CDTF">2024-07-08T14:50:00Z</dcterms:modified>
</cp:coreProperties>
</file>